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71" w:rsidRPr="00CF5034" w:rsidRDefault="00887571" w:rsidP="00887571">
      <w:pPr>
        <w:pStyle w:val="3"/>
        <w:rPr>
          <w:spacing w:val="0"/>
        </w:rPr>
      </w:pPr>
      <w:r w:rsidRPr="00CF5034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702CD7" w:rsidRDefault="00887571" w:rsidP="00887571">
      <w:pPr>
        <w:pStyle w:val="3"/>
      </w:pPr>
      <w:r>
        <w:t xml:space="preserve"> РАСПОРЯЖЕНИЕ </w:t>
      </w:r>
      <w:bookmarkStart w:id="0" w:name="_GoBack"/>
      <w:bookmarkEnd w:id="0"/>
    </w:p>
    <w:p w:rsidR="00887571" w:rsidRDefault="00887571" w:rsidP="00887571">
      <w:pPr>
        <w:pStyle w:val="3"/>
      </w:pPr>
      <w:r>
        <w:t xml:space="preserve"> от 26.01.2024 № 81 </w:t>
      </w:r>
    </w:p>
    <w:p w:rsidR="00887571" w:rsidRDefault="00887571" w:rsidP="00887571">
      <w:pPr>
        <w:pStyle w:val="3"/>
      </w:pPr>
      <w:r>
        <w:t xml:space="preserve">«Об утверждении документации </w:t>
      </w:r>
    </w:p>
    <w:p w:rsidR="00887571" w:rsidRDefault="00887571" w:rsidP="00887571">
      <w:pPr>
        <w:pStyle w:val="3"/>
      </w:pPr>
      <w:r>
        <w:t xml:space="preserve">по внесению изменений </w:t>
      </w:r>
    </w:p>
    <w:p w:rsidR="00887571" w:rsidRDefault="00887571" w:rsidP="00887571">
      <w:pPr>
        <w:pStyle w:val="3"/>
      </w:pPr>
      <w:r>
        <w:t xml:space="preserve">в документацию по планировке территории в границах </w:t>
      </w:r>
    </w:p>
    <w:p w:rsidR="00887571" w:rsidRDefault="00887571" w:rsidP="00887571">
      <w:pPr>
        <w:pStyle w:val="3"/>
      </w:pPr>
      <w:r>
        <w:t xml:space="preserve">улиц Плещеева, Волжской, Бакинской </w:t>
      </w:r>
    </w:p>
    <w:p w:rsidR="00887571" w:rsidRDefault="00887571" w:rsidP="00887571">
      <w:pPr>
        <w:pStyle w:val="3"/>
      </w:pPr>
      <w:r>
        <w:t>в Советском районе г. Астрахани»</w:t>
      </w:r>
    </w:p>
    <w:p w:rsidR="00887571" w:rsidRDefault="00887571" w:rsidP="00702CD7">
      <w:pPr>
        <w:pStyle w:val="a3"/>
        <w:ind w:firstLine="709"/>
      </w:pPr>
      <w:proofErr w:type="gramStart"/>
      <w:r>
        <w:t>В соответствии со статьями 8.2,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 администрации муниципального</w:t>
      </w:r>
      <w:proofErr w:type="gramEnd"/>
      <w:r>
        <w:t xml:space="preserve"> </w:t>
      </w:r>
      <w:proofErr w:type="gramStart"/>
      <w:r>
        <w:t>образования «Город Астрахань» от 27.01.2017 № 476 «Об утверждении документации по планировке территории в границах улиц Плещеева, Волжской, Бакинской в Советском районе г. Астрахани», с внесенными изменениями, утвержденными распоряжением администрации муниципального образования «Город Астрахань» от 21.01.2022 № 87-р «Об утверждении документации по</w:t>
      </w:r>
      <w:r>
        <w:rPr>
          <w:spacing w:val="2"/>
        </w:rPr>
        <w:t xml:space="preserve"> внесению изменений в документацию по планировке территории в границах улиц Плещеева, Волжской, Бакинской в Советском районе г. Астрахани», в связи</w:t>
      </w:r>
      <w:proofErr w:type="gramEnd"/>
      <w:r>
        <w:rPr>
          <w:spacing w:val="2"/>
        </w:rPr>
        <w:t xml:space="preserve"> с обращением ООО СЗ «Буран» от 25.10.2023 № б/н, на основании заключения о результатах общественных обсуждений от 15.12.2023, опубликованного в бюллетене «Астраханский вестник» от 21.12.2023 № 58:</w:t>
      </w:r>
    </w:p>
    <w:p w:rsidR="00887571" w:rsidRDefault="00887571" w:rsidP="00702CD7">
      <w:pPr>
        <w:pStyle w:val="a3"/>
        <w:ind w:firstLine="709"/>
      </w:pPr>
      <w:r>
        <w:t>1. Утвердить документацию по внесению изменений в документацию по планировке территории в границах улиц Плещеева, Волжской, Бакинской в Советском районе г. Астрахани.</w:t>
      </w:r>
    </w:p>
    <w:p w:rsidR="00887571" w:rsidRDefault="00887571" w:rsidP="00702CD7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887571" w:rsidRDefault="00887571" w:rsidP="00702CD7">
      <w:pPr>
        <w:pStyle w:val="a3"/>
        <w:ind w:firstLine="709"/>
      </w:pPr>
      <w:proofErr w:type="gramStart"/>
      <w:r>
        <w:t>- в 3-дневный срок со дня принятия направить настоящее распоряжение в министерство государственного управления, информационных технологий и связи Астраханской области для его официального опубликования и в семидневный срок со дня принятия направить его копию поставщикам справочно-правовых систем «</w:t>
      </w:r>
      <w:proofErr w:type="spellStart"/>
      <w:r>
        <w:t>КонсультантПлюс</w:t>
      </w:r>
      <w:proofErr w:type="spellEnd"/>
      <w:r>
        <w:t>», ООО «Астраханский информационный центр «</w:t>
      </w:r>
      <w:proofErr w:type="spellStart"/>
      <w:r>
        <w:t>КонсультантПлюс</w:t>
      </w:r>
      <w:proofErr w:type="spellEnd"/>
      <w:r>
        <w:t xml:space="preserve"> и «Гарант», ООО «Астрахань-Гарант-Сервис» для включения в электронные базы данных;</w:t>
      </w:r>
      <w:proofErr w:type="gramEnd"/>
    </w:p>
    <w:p w:rsidR="00887571" w:rsidRDefault="00887571" w:rsidP="00702CD7">
      <w:pPr>
        <w:pStyle w:val="a3"/>
        <w:ind w:firstLine="709"/>
      </w:pPr>
      <w:r>
        <w:t xml:space="preserve">-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887571" w:rsidRDefault="00887571" w:rsidP="00702CD7">
      <w:pPr>
        <w:pStyle w:val="a3"/>
        <w:ind w:firstLine="709"/>
        <w:rPr>
          <w:spacing w:val="5"/>
        </w:rPr>
      </w:pPr>
      <w:r>
        <w:rPr>
          <w:spacing w:val="5"/>
        </w:rPr>
        <w:t>3.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887571" w:rsidRPr="00887571" w:rsidRDefault="00887571" w:rsidP="00702CD7">
      <w:pPr>
        <w:pStyle w:val="a3"/>
        <w:ind w:firstLine="709"/>
      </w:pPr>
      <w:proofErr w:type="gramStart"/>
      <w:r>
        <w:t xml:space="preserve">- в семидневный срок со дня утверждения проекта планировки территории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</w:t>
      </w:r>
      <w:r w:rsidRPr="00887571">
        <w:t>официальном сайте муниципального образования «Городской округ город Астрахань» в информационно-телекоммуникационной сети Интернет и в государственной информационной системе обеспечения градостроительной деятельности Астраханской области с</w:t>
      </w:r>
      <w:proofErr w:type="gramEnd"/>
      <w:r w:rsidRPr="00887571">
        <w:t xml:space="preserve"> функциями автоматизированной информационно-аналитической поддержки осуществления полномочий в области </w:t>
      </w:r>
      <w:proofErr w:type="gramStart"/>
      <w:r w:rsidRPr="00887571">
        <w:t>градостро­ительной</w:t>
      </w:r>
      <w:proofErr w:type="gramEnd"/>
      <w:r w:rsidRPr="00887571">
        <w:t xml:space="preserve"> деятельности;</w:t>
      </w:r>
    </w:p>
    <w:p w:rsidR="00887571" w:rsidRPr="00887571" w:rsidRDefault="00887571" w:rsidP="00702CD7">
      <w:pPr>
        <w:pStyle w:val="a3"/>
        <w:ind w:firstLine="709"/>
      </w:pPr>
      <w:r w:rsidRPr="00887571">
        <w:t>- обеспечить организацию хранения, комплектование, сохранность, учет и использование утвержденной документации.</w:t>
      </w:r>
    </w:p>
    <w:p w:rsidR="00887571" w:rsidRDefault="00887571" w:rsidP="00887571">
      <w:pPr>
        <w:pStyle w:val="a3"/>
        <w:jc w:val="right"/>
        <w:rPr>
          <w:b/>
          <w:bCs/>
        </w:rPr>
      </w:pPr>
      <w:r w:rsidRPr="00887571">
        <w:rPr>
          <w:b/>
          <w:bCs/>
        </w:rPr>
        <w:t>Министр А.Е. ПОЛУДА</w:t>
      </w:r>
    </w:p>
    <w:p w:rsidR="00FF4A14" w:rsidRDefault="005D7F68"/>
    <w:sectPr w:rsidR="00FF4A14" w:rsidSect="00702CD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571"/>
    <w:rsid w:val="005D7F68"/>
    <w:rsid w:val="00702CD7"/>
    <w:rsid w:val="008505A8"/>
    <w:rsid w:val="00887571"/>
    <w:rsid w:val="00A56E3A"/>
    <w:rsid w:val="00CF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8757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8757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8757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87571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2024-02-08T05:13:00Z</dcterms:created>
  <dcterms:modified xsi:type="dcterms:W3CDTF">2024-02-08T06:51:00Z</dcterms:modified>
</cp:coreProperties>
</file>